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ED" w:rsidRPr="00323C74" w:rsidRDefault="00472BED" w:rsidP="00FA0909">
      <w:pPr>
        <w:rPr>
          <w:rFonts w:ascii="Arial" w:hAnsi="Arial" w:cs="Arial"/>
        </w:rPr>
      </w:pPr>
    </w:p>
    <w:p w:rsidR="00472BED" w:rsidRPr="00323C74" w:rsidRDefault="00472BED" w:rsidP="006B4E78">
      <w:pPr>
        <w:jc w:val="center"/>
        <w:rPr>
          <w:rFonts w:ascii="Arial" w:hAnsi="Arial" w:cs="Arial"/>
        </w:rPr>
      </w:pPr>
      <w:r w:rsidRPr="00323C74">
        <w:rPr>
          <w:rFonts w:ascii="Arial" w:hAnsi="Arial" w:cs="Arial"/>
        </w:rPr>
        <w:t>СЕЛЬСКИЙ  СОВЕТ</w:t>
      </w:r>
    </w:p>
    <w:p w:rsidR="00472BED" w:rsidRPr="00323C74" w:rsidRDefault="00472BED" w:rsidP="006B4E78">
      <w:pPr>
        <w:jc w:val="center"/>
        <w:rPr>
          <w:rFonts w:ascii="Arial" w:hAnsi="Arial" w:cs="Arial"/>
        </w:rPr>
      </w:pPr>
      <w:r w:rsidRPr="00323C74">
        <w:rPr>
          <w:rFonts w:ascii="Arial" w:hAnsi="Arial" w:cs="Arial"/>
        </w:rPr>
        <w:t>СЕВЕРНОГО СЕЛЬСОВЕТА</w:t>
      </w:r>
    </w:p>
    <w:p w:rsidR="00472BED" w:rsidRPr="00323C74" w:rsidRDefault="00472BED" w:rsidP="006B4E78">
      <w:pPr>
        <w:jc w:val="center"/>
        <w:rPr>
          <w:rFonts w:ascii="Arial" w:hAnsi="Arial" w:cs="Arial"/>
        </w:rPr>
      </w:pPr>
      <w:r w:rsidRPr="00323C74">
        <w:rPr>
          <w:rFonts w:ascii="Arial" w:hAnsi="Arial" w:cs="Arial"/>
        </w:rPr>
        <w:t>ВАРНАВИНСКОГО  МУНИЦИПАЛЬНОГО  РАЙОНА</w:t>
      </w:r>
    </w:p>
    <w:p w:rsidR="00472BED" w:rsidRPr="00323C74" w:rsidRDefault="00472BED" w:rsidP="006B4E78">
      <w:pPr>
        <w:jc w:val="center"/>
        <w:rPr>
          <w:rFonts w:ascii="Arial" w:hAnsi="Arial" w:cs="Arial"/>
        </w:rPr>
      </w:pPr>
      <w:r w:rsidRPr="00323C74">
        <w:rPr>
          <w:rFonts w:ascii="Arial" w:hAnsi="Arial" w:cs="Arial"/>
        </w:rPr>
        <w:t>НИЖЕГОРОДСКОЙ  ОБЛАСТИ</w:t>
      </w:r>
    </w:p>
    <w:p w:rsidR="00472BED" w:rsidRDefault="00472BED" w:rsidP="006B4E78">
      <w:pPr>
        <w:jc w:val="center"/>
        <w:rPr>
          <w:rFonts w:ascii="Arial" w:hAnsi="Arial" w:cs="Arial"/>
        </w:rPr>
      </w:pPr>
    </w:p>
    <w:p w:rsidR="00472BED" w:rsidRPr="00323C74" w:rsidRDefault="00472BED" w:rsidP="006B4E78">
      <w:pPr>
        <w:jc w:val="center"/>
        <w:rPr>
          <w:rFonts w:ascii="Arial" w:hAnsi="Arial" w:cs="Arial"/>
          <w:b/>
        </w:rPr>
      </w:pPr>
      <w:r w:rsidRPr="00323C74">
        <w:rPr>
          <w:rFonts w:ascii="Arial" w:hAnsi="Arial" w:cs="Arial"/>
          <w:b/>
        </w:rPr>
        <w:t>Р  Е  Ш  Е  Н  И Е</w:t>
      </w:r>
    </w:p>
    <w:p w:rsidR="00472BED" w:rsidRDefault="00472BED" w:rsidP="006B4E78">
      <w:pPr>
        <w:jc w:val="center"/>
        <w:rPr>
          <w:rFonts w:ascii="Arial" w:hAnsi="Arial" w:cs="Arial"/>
        </w:rPr>
      </w:pPr>
    </w:p>
    <w:p w:rsidR="00472BED" w:rsidRPr="00323C74" w:rsidRDefault="00472BED" w:rsidP="00FA0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28.12. 2021 года                                                                                                    </w:t>
      </w:r>
      <w:r w:rsidRPr="00323C74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36</w:t>
      </w:r>
    </w:p>
    <w:p w:rsidR="00472BED" w:rsidRDefault="00472BED" w:rsidP="00FA0909">
      <w:pPr>
        <w:jc w:val="both"/>
        <w:rPr>
          <w:rFonts w:ascii="Arial" w:hAnsi="Arial" w:cs="Arial"/>
          <w:b/>
        </w:rPr>
      </w:pPr>
    </w:p>
    <w:p w:rsidR="00472BED" w:rsidRDefault="00472BED" w:rsidP="00FA0909">
      <w:pPr>
        <w:jc w:val="center"/>
        <w:rPr>
          <w:rFonts w:ascii="Arial" w:hAnsi="Arial" w:cs="Arial"/>
          <w:b/>
        </w:rPr>
      </w:pPr>
    </w:p>
    <w:p w:rsidR="00472BED" w:rsidRPr="00323C74" w:rsidRDefault="00472BED" w:rsidP="00FA0909">
      <w:pPr>
        <w:jc w:val="center"/>
        <w:rPr>
          <w:rFonts w:ascii="Arial" w:hAnsi="Arial" w:cs="Arial"/>
          <w:b/>
        </w:rPr>
      </w:pPr>
      <w:r w:rsidRPr="00323C74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внесении изменений в решение от 11.12.2021 г.  № 14 «О</w:t>
      </w:r>
      <w:r w:rsidRPr="00323C74">
        <w:rPr>
          <w:rFonts w:ascii="Arial" w:hAnsi="Arial" w:cs="Arial"/>
          <w:b/>
        </w:rPr>
        <w:t xml:space="preserve"> бюджет</w:t>
      </w:r>
      <w:r>
        <w:rPr>
          <w:rFonts w:ascii="Arial" w:hAnsi="Arial" w:cs="Arial"/>
          <w:b/>
        </w:rPr>
        <w:t>е</w:t>
      </w:r>
      <w:r w:rsidRPr="00323C74">
        <w:rPr>
          <w:rFonts w:ascii="Arial" w:hAnsi="Arial" w:cs="Arial"/>
          <w:b/>
        </w:rPr>
        <w:t xml:space="preserve"> Северного сельсовета на 20</w:t>
      </w:r>
      <w:r>
        <w:rPr>
          <w:rFonts w:ascii="Arial" w:hAnsi="Arial" w:cs="Arial"/>
          <w:b/>
        </w:rPr>
        <w:t>21</w:t>
      </w:r>
      <w:r w:rsidRPr="00323C74">
        <w:rPr>
          <w:rFonts w:ascii="Arial" w:hAnsi="Arial" w:cs="Arial"/>
          <w:b/>
        </w:rPr>
        <w:t xml:space="preserve"> год и на плановый период 202</w:t>
      </w:r>
      <w:r>
        <w:rPr>
          <w:rFonts w:ascii="Arial" w:hAnsi="Arial" w:cs="Arial"/>
          <w:b/>
        </w:rPr>
        <w:t>2</w:t>
      </w:r>
      <w:r w:rsidRPr="00323C74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3</w:t>
      </w:r>
      <w:r w:rsidRPr="00323C74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472BED" w:rsidRDefault="00472BED" w:rsidP="00FA0909">
      <w:pPr>
        <w:jc w:val="center"/>
        <w:rPr>
          <w:rFonts w:ascii="Arial" w:hAnsi="Arial" w:cs="Arial"/>
          <w:b/>
        </w:rPr>
      </w:pPr>
    </w:p>
    <w:p w:rsidR="00472BED" w:rsidRDefault="00472BED" w:rsidP="00FA0909">
      <w:pPr>
        <w:jc w:val="center"/>
        <w:rPr>
          <w:rFonts w:ascii="Arial" w:hAnsi="Arial" w:cs="Arial"/>
          <w:b/>
        </w:rPr>
      </w:pPr>
    </w:p>
    <w:p w:rsidR="00472BED" w:rsidRPr="00296D0E" w:rsidRDefault="00472BED" w:rsidP="00FA0909">
      <w:pPr>
        <w:jc w:val="both"/>
        <w:rPr>
          <w:rFonts w:ascii="Arial" w:hAnsi="Arial" w:cs="Arial"/>
        </w:rPr>
      </w:pPr>
      <w:r w:rsidRPr="00296D0E">
        <w:rPr>
          <w:rFonts w:ascii="Arial" w:hAnsi="Arial" w:cs="Arial"/>
        </w:rPr>
        <w:t xml:space="preserve">Внести в решение   от </w:t>
      </w:r>
      <w:r>
        <w:rPr>
          <w:rFonts w:ascii="Arial" w:hAnsi="Arial" w:cs="Arial"/>
        </w:rPr>
        <w:t>11</w:t>
      </w:r>
      <w:r w:rsidRPr="00296D0E">
        <w:rPr>
          <w:rFonts w:ascii="Arial" w:hAnsi="Arial" w:cs="Arial"/>
        </w:rPr>
        <w:t>.12.20</w:t>
      </w:r>
      <w:r>
        <w:rPr>
          <w:rFonts w:ascii="Arial" w:hAnsi="Arial" w:cs="Arial"/>
        </w:rPr>
        <w:t xml:space="preserve">20 </w:t>
      </w:r>
      <w:r w:rsidRPr="00296D0E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296D0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</w:t>
      </w:r>
      <w:r w:rsidRPr="00296D0E">
        <w:rPr>
          <w:rFonts w:ascii="Arial" w:hAnsi="Arial" w:cs="Arial"/>
        </w:rPr>
        <w:t xml:space="preserve"> «О бюджете Северного сельсовета на 2</w:t>
      </w:r>
      <w:r>
        <w:rPr>
          <w:rFonts w:ascii="Arial" w:hAnsi="Arial" w:cs="Arial"/>
        </w:rPr>
        <w:t>021</w:t>
      </w:r>
      <w:r w:rsidRPr="00296D0E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296D0E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296D0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следующие изменения:</w:t>
      </w:r>
    </w:p>
    <w:p w:rsidR="00472BED" w:rsidRDefault="00472BED" w:rsidP="00FA0909">
      <w:pPr>
        <w:jc w:val="both"/>
        <w:rPr>
          <w:rFonts w:ascii="Arial" w:hAnsi="Arial" w:cs="Arial"/>
          <w:b/>
        </w:rPr>
      </w:pPr>
      <w:r w:rsidRPr="00323C74">
        <w:rPr>
          <w:rFonts w:ascii="Arial" w:hAnsi="Arial" w:cs="Arial"/>
          <w:b/>
        </w:rPr>
        <w:t xml:space="preserve"> </w:t>
      </w:r>
    </w:p>
    <w:p w:rsidR="00472BED" w:rsidRPr="00323C74" w:rsidRDefault="00472BED" w:rsidP="00FA09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Изложить в новой редакции</w:t>
      </w:r>
      <w:r w:rsidRPr="00323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следующую статью</w:t>
      </w:r>
      <w:bookmarkStart w:id="0" w:name="_GoBack"/>
      <w:bookmarkEnd w:id="0"/>
      <w:r>
        <w:rPr>
          <w:rFonts w:ascii="Arial" w:hAnsi="Arial" w:cs="Arial"/>
          <w:b/>
        </w:rPr>
        <w:t>:</w:t>
      </w:r>
      <w:r w:rsidRPr="00323C74">
        <w:rPr>
          <w:rFonts w:ascii="Arial" w:hAnsi="Arial" w:cs="Arial"/>
          <w:b/>
        </w:rPr>
        <w:t xml:space="preserve">    </w:t>
      </w:r>
    </w:p>
    <w:p w:rsidR="00472BED" w:rsidRPr="0069644B" w:rsidRDefault="00472BED" w:rsidP="00FA0909">
      <w:pPr>
        <w:jc w:val="both"/>
        <w:rPr>
          <w:rFonts w:ascii="Arial" w:hAnsi="Arial" w:cs="Arial"/>
          <w:b/>
        </w:rPr>
      </w:pPr>
      <w:r w:rsidRPr="0069644B">
        <w:rPr>
          <w:rFonts w:ascii="Arial" w:hAnsi="Arial" w:cs="Arial"/>
          <w:b/>
        </w:rPr>
        <w:t xml:space="preserve">Статья 7 </w:t>
      </w: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       Утвердить в </w:t>
      </w:r>
      <w:r>
        <w:rPr>
          <w:rFonts w:ascii="Arial" w:hAnsi="Arial" w:cs="Arial"/>
        </w:rPr>
        <w:t>пределах общего объема расходов, у</w:t>
      </w:r>
      <w:r w:rsidRPr="00323C74">
        <w:rPr>
          <w:rFonts w:ascii="Arial" w:hAnsi="Arial" w:cs="Arial"/>
        </w:rPr>
        <w:t>твержденного  ст. 1 настоящего решения:</w:t>
      </w: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</w:t>
      </w:r>
      <w:r>
        <w:rPr>
          <w:rFonts w:ascii="Arial" w:hAnsi="Arial" w:cs="Arial"/>
        </w:rPr>
        <w:t>21</w:t>
      </w:r>
      <w:r w:rsidRPr="00323C74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323C7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 годов</w:t>
      </w:r>
      <w:r w:rsidRPr="00323C74">
        <w:rPr>
          <w:rFonts w:ascii="Arial" w:hAnsi="Arial" w:cs="Arial"/>
        </w:rPr>
        <w:t xml:space="preserve">. согласно приложению </w:t>
      </w:r>
      <w:r w:rsidRPr="00323C74">
        <w:rPr>
          <w:rFonts w:ascii="Arial" w:hAnsi="Arial" w:cs="Arial"/>
          <w:b/>
        </w:rPr>
        <w:t>5</w:t>
      </w: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       2).распределение бюджетных ассигнований по разделам, подразделам, целевым статьям и группам видов расходов классификации расходов бюджета  на 20</w:t>
      </w:r>
      <w:r>
        <w:rPr>
          <w:rFonts w:ascii="Arial" w:hAnsi="Arial" w:cs="Arial"/>
        </w:rPr>
        <w:t>21</w:t>
      </w:r>
      <w:r w:rsidRPr="00323C74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323C7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323C74">
        <w:rPr>
          <w:rFonts w:ascii="Arial" w:hAnsi="Arial" w:cs="Arial"/>
        </w:rPr>
        <w:t xml:space="preserve"> годов, согласно приложению </w:t>
      </w:r>
      <w:r w:rsidRPr="00323C74">
        <w:rPr>
          <w:rFonts w:ascii="Arial" w:hAnsi="Arial" w:cs="Arial"/>
          <w:b/>
        </w:rPr>
        <w:t>6.</w:t>
      </w: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     3). Ведомственную  структуру расходов бюджета  на 20</w:t>
      </w:r>
      <w:r>
        <w:rPr>
          <w:rFonts w:ascii="Arial" w:hAnsi="Arial" w:cs="Arial"/>
        </w:rPr>
        <w:t>21</w:t>
      </w:r>
      <w:r w:rsidRPr="00323C74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323C74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323C74">
        <w:rPr>
          <w:rFonts w:ascii="Arial" w:hAnsi="Arial" w:cs="Arial"/>
        </w:rPr>
        <w:t xml:space="preserve"> годов  согласно приложению </w:t>
      </w:r>
      <w:r w:rsidRPr="00323C74">
        <w:rPr>
          <w:rFonts w:ascii="Arial" w:hAnsi="Arial" w:cs="Arial"/>
          <w:b/>
        </w:rPr>
        <w:t>7</w:t>
      </w:r>
      <w:r w:rsidRPr="00323C74">
        <w:rPr>
          <w:rFonts w:ascii="Arial" w:hAnsi="Arial" w:cs="Arial"/>
        </w:rPr>
        <w:t>.</w:t>
      </w:r>
    </w:p>
    <w:p w:rsidR="00472BED" w:rsidRDefault="00472BED" w:rsidP="00FA0909">
      <w:pPr>
        <w:jc w:val="both"/>
        <w:rPr>
          <w:rFonts w:ascii="Arial" w:hAnsi="Arial" w:cs="Arial"/>
          <w:b/>
        </w:rPr>
      </w:pP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  <w:b/>
        </w:rPr>
        <w:t>Статья  12</w:t>
      </w:r>
      <w:r w:rsidRPr="00323C74">
        <w:rPr>
          <w:rFonts w:ascii="Arial" w:hAnsi="Arial" w:cs="Arial"/>
        </w:rPr>
        <w:t>. Обнародовать  настоящее  решение  на  территории сельсовета.</w:t>
      </w:r>
    </w:p>
    <w:p w:rsidR="00472BED" w:rsidRDefault="00472BED" w:rsidP="00FA0909">
      <w:pPr>
        <w:jc w:val="both"/>
        <w:rPr>
          <w:rFonts w:ascii="Arial" w:hAnsi="Arial" w:cs="Arial"/>
          <w:b/>
        </w:rPr>
      </w:pPr>
    </w:p>
    <w:p w:rsidR="00472BED" w:rsidRPr="00323C74" w:rsidRDefault="00472BED" w:rsidP="00FA0909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  <w:b/>
        </w:rPr>
        <w:t>Статья  13</w:t>
      </w:r>
      <w:r w:rsidRPr="00323C74">
        <w:rPr>
          <w:rFonts w:ascii="Arial" w:hAnsi="Arial" w:cs="Arial"/>
        </w:rPr>
        <w:t xml:space="preserve">. Настоящее  решение  вступает в  силу  </w:t>
      </w:r>
      <w:r>
        <w:rPr>
          <w:rFonts w:ascii="Arial" w:hAnsi="Arial" w:cs="Arial"/>
        </w:rPr>
        <w:t>со дня обнародования.</w:t>
      </w:r>
    </w:p>
    <w:p w:rsidR="00472BED" w:rsidRDefault="00472BED" w:rsidP="00FA0909">
      <w:pPr>
        <w:rPr>
          <w:rFonts w:ascii="Arial" w:hAnsi="Arial" w:cs="Arial"/>
        </w:rPr>
      </w:pPr>
    </w:p>
    <w:p w:rsidR="00472BED" w:rsidRDefault="00472BED" w:rsidP="00FA0909">
      <w:pPr>
        <w:rPr>
          <w:rFonts w:ascii="Arial" w:hAnsi="Arial" w:cs="Arial"/>
        </w:rPr>
      </w:pPr>
    </w:p>
    <w:p w:rsidR="00472BED" w:rsidRDefault="00472BED" w:rsidP="00FA0909">
      <w:pPr>
        <w:rPr>
          <w:rFonts w:ascii="Arial" w:hAnsi="Arial" w:cs="Arial"/>
        </w:rPr>
      </w:pPr>
    </w:p>
    <w:p w:rsidR="00472BED" w:rsidRDefault="00472BED" w:rsidP="00FA0909">
      <w:pPr>
        <w:rPr>
          <w:rFonts w:ascii="Arial" w:hAnsi="Arial" w:cs="Arial"/>
        </w:rPr>
      </w:pPr>
    </w:p>
    <w:p w:rsidR="00472BED" w:rsidRDefault="00472BED" w:rsidP="00FA0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Глава местного самоуправления                                          Е.И. Заякина</w:t>
      </w:r>
    </w:p>
    <w:p w:rsidR="00472BED" w:rsidRDefault="00472BED" w:rsidP="00FA0909">
      <w:pPr>
        <w:rPr>
          <w:rFonts w:ascii="Arial" w:hAnsi="Arial" w:cs="Arial"/>
        </w:rPr>
      </w:pPr>
      <w:r>
        <w:rPr>
          <w:rFonts w:ascii="Arial" w:hAnsi="Arial" w:cs="Arial"/>
        </w:rPr>
        <w:t>Северного сельсовета</w:t>
      </w:r>
    </w:p>
    <w:p w:rsidR="00472BED" w:rsidRDefault="00472BED" w:rsidP="00FA0909">
      <w:pPr>
        <w:rPr>
          <w:rFonts w:ascii="Arial" w:hAnsi="Arial" w:cs="Arial"/>
        </w:rPr>
        <w:sectPr w:rsidR="00472BED" w:rsidSect="006B4E78">
          <w:pgSz w:w="11906" w:h="16838" w:code="9"/>
          <w:pgMar w:top="851" w:right="851" w:bottom="851" w:left="1418" w:header="720" w:footer="720" w:gutter="0"/>
          <w:cols w:space="720"/>
          <w:docGrid w:linePitch="326"/>
        </w:sectPr>
      </w:pPr>
    </w:p>
    <w:p w:rsidR="00472BED" w:rsidRPr="00AD0336" w:rsidRDefault="00472BED" w:rsidP="00FA0909">
      <w:pPr>
        <w:rPr>
          <w:rFonts w:ascii="Arial" w:hAnsi="Arial" w:cs="Arial"/>
        </w:rPr>
      </w:pPr>
    </w:p>
    <w:p w:rsidR="00472BED" w:rsidRPr="00AD0336" w:rsidRDefault="00472BED" w:rsidP="00FA0909">
      <w:pPr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Приложение № 5  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>к решению сельского совета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>Северного сельсовета</w:t>
      </w:r>
    </w:p>
    <w:p w:rsidR="00472BED" w:rsidRPr="006B4E78" w:rsidRDefault="00472BED" w:rsidP="002F2E8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от 28.12.2021 г. № 36</w:t>
      </w:r>
      <w:r w:rsidRPr="006B4E78">
        <w:rPr>
          <w:rFonts w:ascii="Arial" w:hAnsi="Arial" w:cs="Arial"/>
        </w:rPr>
        <w:t xml:space="preserve"> 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  <w:r w:rsidRPr="006B4E78">
        <w:rPr>
          <w:rFonts w:ascii="Arial" w:hAnsi="Arial" w:cs="Arial"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2021 год и на плановый период 2022 и 2023 годов</w:t>
      </w:r>
    </w:p>
    <w:p w:rsidR="00472BED" w:rsidRPr="006B4E78" w:rsidRDefault="00472BED" w:rsidP="00FA0909">
      <w:pPr>
        <w:jc w:val="both"/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76"/>
        <w:gridCol w:w="649"/>
        <w:gridCol w:w="1618"/>
        <w:gridCol w:w="1257"/>
        <w:gridCol w:w="1355"/>
      </w:tblGrid>
      <w:tr w:rsidR="00472BED" w:rsidRPr="006B4E78" w:rsidTr="00A81144">
        <w:trPr>
          <w:trHeight w:val="34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ВР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2021г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2022г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2023г</w:t>
            </w:r>
          </w:p>
        </w:tc>
      </w:tr>
      <w:tr w:rsidR="00472BED" w:rsidRPr="006B4E78" w:rsidTr="00A81144">
        <w:trPr>
          <w:trHeight w:val="549"/>
        </w:trPr>
        <w:tc>
          <w:tcPr>
            <w:tcW w:w="2692" w:type="pct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</w:rPr>
              <w:t>Непрограмные  расходы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888000000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</w:rPr>
              <w:t>11477,39807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6664,2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7102,0</w:t>
            </w: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4E78">
              <w:rPr>
                <w:rFonts w:ascii="Arial" w:hAnsi="Arial" w:cs="Arial"/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2530,1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2705,5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2803,5</w:t>
            </w:r>
          </w:p>
        </w:tc>
      </w:tr>
      <w:tr w:rsidR="00472BED" w:rsidRPr="006B4E78" w:rsidTr="00A81144">
        <w:trPr>
          <w:trHeight w:val="294"/>
        </w:trPr>
        <w:tc>
          <w:tcPr>
            <w:tcW w:w="2692" w:type="pct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Глава местной администрации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8880100800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874,3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890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900</w:t>
            </w:r>
          </w:p>
        </w:tc>
      </w:tr>
      <w:tr w:rsidR="00472BED" w:rsidRPr="006B4E78" w:rsidTr="00A81144">
        <w:trPr>
          <w:trHeight w:val="795"/>
        </w:trPr>
        <w:tc>
          <w:tcPr>
            <w:tcW w:w="2692" w:type="pct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8880108000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874,3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890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900</w:t>
            </w:r>
          </w:p>
        </w:tc>
      </w:tr>
      <w:tr w:rsidR="00472BED" w:rsidRPr="006B4E78" w:rsidTr="00A81144">
        <w:trPr>
          <w:trHeight w:val="339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Аппарат местной администрации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8880100190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1655,8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1815,5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1903,5</w:t>
            </w:r>
          </w:p>
        </w:tc>
      </w:tr>
      <w:tr w:rsidR="00472BED" w:rsidRPr="006B4E78" w:rsidTr="00A81144">
        <w:trPr>
          <w:trHeight w:val="750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1507,2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1620,2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1701,5</w:t>
            </w:r>
          </w:p>
        </w:tc>
      </w:tr>
      <w:tr w:rsidR="00472BED" w:rsidRPr="006B4E78" w:rsidTr="00A81144">
        <w:trPr>
          <w:trHeight w:val="465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146,6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193,7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</w:tr>
      <w:tr w:rsidR="00472BED" w:rsidRPr="006B4E78" w:rsidTr="00A81144">
        <w:trPr>
          <w:trHeight w:val="348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(уплата налогов и сборов и иных платежей)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1,6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</w:t>
            </w:r>
          </w:p>
        </w:tc>
      </w:tr>
      <w:tr w:rsidR="00472BED" w:rsidRPr="006B4E78" w:rsidTr="00A81144">
        <w:trPr>
          <w:trHeight w:val="294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</w:t>
            </w:r>
          </w:p>
        </w:tc>
      </w:tr>
      <w:tr w:rsidR="00472BED" w:rsidRPr="006B4E78" w:rsidTr="00A81144">
        <w:trPr>
          <w:trHeight w:val="287"/>
        </w:trPr>
        <w:tc>
          <w:tcPr>
            <w:tcW w:w="2692" w:type="pct"/>
          </w:tcPr>
          <w:p w:rsidR="00472BED" w:rsidRPr="006B4E78" w:rsidRDefault="00472BED" w:rsidP="00A81144">
            <w:pPr>
              <w:snapToGrid w:val="0"/>
              <w:ind w:left="5"/>
              <w:rPr>
                <w:rFonts w:ascii="Arial" w:hAnsi="Arial" w:cs="Arial"/>
                <w:b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430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40</w:t>
            </w:r>
          </w:p>
        </w:tc>
      </w:tr>
      <w:tr w:rsidR="00472BED" w:rsidRPr="006B4E78" w:rsidTr="00A81144">
        <w:trPr>
          <w:trHeight w:val="375"/>
        </w:trPr>
        <w:tc>
          <w:tcPr>
            <w:tcW w:w="2692" w:type="pct"/>
          </w:tcPr>
          <w:p w:rsidR="00472BED" w:rsidRPr="006B4E78" w:rsidRDefault="00472BED" w:rsidP="00A81144">
            <w:pPr>
              <w:snapToGrid w:val="0"/>
              <w:ind w:left="5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8881100200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430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30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40</w:t>
            </w:r>
          </w:p>
        </w:tc>
      </w:tr>
      <w:tr w:rsidR="00472BED" w:rsidRPr="006B4E78" w:rsidTr="00A81144">
        <w:trPr>
          <w:trHeight w:val="255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Дорожное хозяйство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3944,20607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997,6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1097,0</w:t>
            </w:r>
          </w:p>
        </w:tc>
      </w:tr>
      <w:tr w:rsidR="00472BED" w:rsidRPr="006B4E78" w:rsidTr="00A81144">
        <w:trPr>
          <w:trHeight w:val="210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8880501030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1384,54407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997,6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1097,0</w:t>
            </w:r>
          </w:p>
        </w:tc>
      </w:tr>
      <w:tr w:rsidR="00472BED" w:rsidRPr="006B4E78" w:rsidTr="00A81144">
        <w:trPr>
          <w:trHeight w:val="330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88847</w:t>
            </w:r>
            <w:r w:rsidRPr="006B4E78">
              <w:rPr>
                <w:rFonts w:ascii="Arial" w:hAnsi="Arial" w:cs="Arial"/>
                <w:lang w:val="en-US"/>
              </w:rPr>
              <w:t>S260</w:t>
            </w:r>
            <w:r w:rsidRPr="006B4E78">
              <w:rPr>
                <w:rFonts w:ascii="Arial" w:hAnsi="Arial" w:cs="Arial"/>
              </w:rPr>
              <w:t>Х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2559,662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8882029010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636,0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8882029010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636,0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72BED" w:rsidRPr="006B4E78" w:rsidTr="00A81144">
        <w:trPr>
          <w:trHeight w:val="22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Уличное освещение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8880600010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531,0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470</w:t>
            </w: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8880600010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431,0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450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470</w:t>
            </w:r>
          </w:p>
        </w:tc>
      </w:tr>
      <w:tr w:rsidR="00472BED" w:rsidRPr="006B4E78" w:rsidTr="00A81144">
        <w:trPr>
          <w:trHeight w:val="262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8880800050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823,8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1471,1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1581,5</w:t>
            </w:r>
          </w:p>
        </w:tc>
      </w:tr>
      <w:tr w:rsidR="00472BED" w:rsidRPr="006B4E78" w:rsidTr="00A81144">
        <w:trPr>
          <w:trHeight w:val="333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8880800050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</w:rPr>
              <w:t>9</w:t>
            </w:r>
            <w:r w:rsidRPr="006B4E78">
              <w:rPr>
                <w:rFonts w:ascii="Arial" w:hAnsi="Arial" w:cs="Arial"/>
                <w:lang w:val="en-US"/>
              </w:rPr>
              <w:t>23</w:t>
            </w:r>
            <w:r w:rsidRPr="006B4E78">
              <w:rPr>
                <w:rFonts w:ascii="Arial" w:hAnsi="Arial" w:cs="Arial"/>
              </w:rPr>
              <w:t>,</w:t>
            </w:r>
            <w:r w:rsidRPr="006B4E78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  <w:lang w:val="en-US"/>
              </w:rPr>
              <w:t>1471</w:t>
            </w:r>
            <w:r w:rsidRPr="006B4E78">
              <w:rPr>
                <w:rFonts w:ascii="Arial" w:hAnsi="Arial" w:cs="Arial"/>
              </w:rPr>
              <w:t>,</w:t>
            </w:r>
            <w:r w:rsidRPr="006B4E7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1581,5</w:t>
            </w:r>
          </w:p>
        </w:tc>
      </w:tr>
      <w:tr w:rsidR="00472BED" w:rsidRPr="006B4E78" w:rsidTr="00A81144">
        <w:trPr>
          <w:trHeight w:val="267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  <w:lang w:val="en-US"/>
              </w:rPr>
              <w:t>88</w:t>
            </w:r>
            <w:r w:rsidRPr="006B4E78">
              <w:rPr>
                <w:rFonts w:ascii="Arial" w:hAnsi="Arial" w:cs="Arial"/>
                <w:b/>
              </w:rPr>
              <w:t>847</w:t>
            </w:r>
            <w:r w:rsidRPr="006B4E78">
              <w:rPr>
                <w:rFonts w:ascii="Arial" w:hAnsi="Arial" w:cs="Arial"/>
                <w:b/>
                <w:lang w:val="en-US"/>
              </w:rPr>
              <w:t>S260X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6B4E78">
              <w:rPr>
                <w:rFonts w:ascii="Arial" w:hAnsi="Arial" w:cs="Arial"/>
                <w:b/>
                <w:lang w:val="en-US"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6B4E78">
              <w:rPr>
                <w:rFonts w:ascii="Arial" w:hAnsi="Arial" w:cs="Arial"/>
                <w:b/>
                <w:lang w:val="en-US"/>
              </w:rPr>
              <w:t>2002.292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lang w:val="en-US"/>
              </w:rPr>
              <w:t>88</w:t>
            </w:r>
            <w:r w:rsidRPr="006B4E78">
              <w:rPr>
                <w:rFonts w:ascii="Arial" w:hAnsi="Arial" w:cs="Arial"/>
              </w:rPr>
              <w:t>847</w:t>
            </w:r>
            <w:r w:rsidRPr="006B4E78">
              <w:rPr>
                <w:rFonts w:ascii="Arial" w:hAnsi="Arial" w:cs="Arial"/>
                <w:lang w:val="en-US"/>
              </w:rPr>
              <w:t>S260X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  <w:lang w:val="en-US"/>
              </w:rPr>
              <w:t>2002.292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272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hd w:val="clear" w:color="auto" w:fill="FFFFFF"/>
              </w:rPr>
              <w:t>Прочие межбюджетные трансферты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8881008030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570,0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1000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1100</w:t>
            </w:r>
          </w:p>
        </w:tc>
      </w:tr>
      <w:tr w:rsidR="00472BED" w:rsidRPr="006B4E78" w:rsidTr="00A81144">
        <w:trPr>
          <w:trHeight w:val="31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spacing w:val="-1"/>
              </w:rPr>
              <w:t>Межбюджетные трансферты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8881008030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500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570,0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1000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2840</w:t>
            </w:r>
          </w:p>
        </w:tc>
      </w:tr>
      <w:tr w:rsidR="00472BED" w:rsidRPr="006B4E78" w:rsidTr="00A81144">
        <w:trPr>
          <w:trHeight w:val="28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Програмные расходы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343,5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340,5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340,5</w:t>
            </w:r>
          </w:p>
        </w:tc>
      </w:tr>
      <w:tr w:rsidR="00472BED" w:rsidRPr="006B4E78" w:rsidTr="00A81144">
        <w:trPr>
          <w:trHeight w:val="25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Подпрограмма «Создание условий д ля эффективного выполнения собственных и передаваемых полномочий органами местного самоуправления .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</w:tr>
      <w:tr w:rsidR="00472BED" w:rsidRPr="006B4E78" w:rsidTr="00A81144">
        <w:trPr>
          <w:trHeight w:val="25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spacing w:val="-1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080105180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117,2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117,2</w:t>
            </w:r>
          </w:p>
        </w:tc>
      </w:tr>
      <w:tr w:rsidR="00472BED" w:rsidRPr="006B4E78" w:rsidTr="00A81144">
        <w:trPr>
          <w:trHeight w:val="840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080105180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111,2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111,2</w:t>
            </w:r>
          </w:p>
        </w:tc>
      </w:tr>
      <w:tr w:rsidR="00472BED" w:rsidRPr="006B4E78" w:rsidTr="00A81144">
        <w:trPr>
          <w:trHeight w:val="249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080105180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6,0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6,0</w:t>
            </w:r>
          </w:p>
        </w:tc>
      </w:tr>
      <w:tr w:rsidR="00472BED" w:rsidRPr="006B4E78" w:rsidTr="00A81144">
        <w:trPr>
          <w:trHeight w:val="249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Подпрограмма «Пожарная безопасность»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226,3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223,3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223,3</w:t>
            </w:r>
          </w:p>
        </w:tc>
      </w:tr>
      <w:tr w:rsidR="00472BED" w:rsidRPr="006B4E78" w:rsidTr="00A81144">
        <w:trPr>
          <w:trHeight w:val="795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221,3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</w:tr>
      <w:tr w:rsidR="00472BED" w:rsidRPr="006B4E78" w:rsidTr="00A81144">
        <w:trPr>
          <w:trHeight w:val="407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</w:tr>
      <w:tr w:rsidR="00472BED" w:rsidRPr="006B4E78" w:rsidTr="00A81144">
        <w:trPr>
          <w:trHeight w:val="270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1201025200</w:t>
            </w: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3,0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</w:tr>
      <w:tr w:rsidR="00472BED" w:rsidRPr="006B4E78" w:rsidTr="00A81144">
        <w:trPr>
          <w:trHeight w:val="267"/>
        </w:trPr>
        <w:tc>
          <w:tcPr>
            <w:tcW w:w="2692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Всего расходов</w:t>
            </w:r>
          </w:p>
        </w:tc>
        <w:tc>
          <w:tcPr>
            <w:tcW w:w="61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25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561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11820,89807</w:t>
            </w:r>
          </w:p>
        </w:tc>
        <w:tc>
          <w:tcPr>
            <w:tcW w:w="436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7004,7</w:t>
            </w:r>
          </w:p>
        </w:tc>
        <w:tc>
          <w:tcPr>
            <w:tcW w:w="47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7442,5</w:t>
            </w:r>
          </w:p>
        </w:tc>
      </w:tr>
    </w:tbl>
    <w:p w:rsidR="00472BED" w:rsidRPr="006B4E78" w:rsidRDefault="00472BED" w:rsidP="00FA0909">
      <w:pPr>
        <w:jc w:val="both"/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</w:p>
    <w:p w:rsidR="00472BED" w:rsidRDefault="00472BED" w:rsidP="00FA0909">
      <w:pPr>
        <w:jc w:val="both"/>
        <w:rPr>
          <w:rFonts w:ascii="Arial" w:hAnsi="Arial" w:cs="Arial"/>
        </w:rPr>
        <w:sectPr w:rsidR="00472BED" w:rsidSect="008C70D0">
          <w:pgSz w:w="16838" w:h="11906" w:orient="landscape" w:code="9"/>
          <w:pgMar w:top="1418" w:right="851" w:bottom="851" w:left="1134" w:header="720" w:footer="720" w:gutter="0"/>
          <w:cols w:space="720"/>
          <w:docGrid w:linePitch="326"/>
        </w:sect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Приложение № 6 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к решению сельского совета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>Северного сельсовета</w:t>
      </w:r>
    </w:p>
    <w:p w:rsidR="00472BED" w:rsidRPr="006B4E78" w:rsidRDefault="00472BED" w:rsidP="00FA0909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28.12.2021 г. № 36</w:t>
      </w:r>
    </w:p>
    <w:p w:rsidR="00472BED" w:rsidRPr="006B4E78" w:rsidRDefault="00472BED" w:rsidP="002F2E85">
      <w:pPr>
        <w:ind w:firstLine="709"/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</w:t>
      </w:r>
    </w:p>
    <w:p w:rsidR="00472BED" w:rsidRPr="006B4E78" w:rsidRDefault="00472BED" w:rsidP="00FA0909">
      <w:pPr>
        <w:ind w:left="12036" w:firstLine="708"/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  <w:r w:rsidRPr="006B4E78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2021 год и на плановый период 2022 и 2023 годов</w:t>
      </w:r>
    </w:p>
    <w:p w:rsidR="00472BED" w:rsidRPr="006B4E78" w:rsidRDefault="00472BED" w:rsidP="00FA0909">
      <w:pPr>
        <w:tabs>
          <w:tab w:val="left" w:pos="12645"/>
        </w:tabs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                      </w:t>
      </w:r>
      <w:r w:rsidRPr="006B4E78">
        <w:rPr>
          <w:rFonts w:ascii="Arial" w:hAnsi="Arial" w:cs="Arial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1"/>
        <w:gridCol w:w="593"/>
        <w:gridCol w:w="739"/>
        <w:gridCol w:w="1716"/>
        <w:gridCol w:w="630"/>
        <w:gridCol w:w="1650"/>
        <w:gridCol w:w="1062"/>
        <w:gridCol w:w="963"/>
      </w:tblGrid>
      <w:tr w:rsidR="00472BED" w:rsidRPr="006B4E78" w:rsidTr="00A81144"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2023</w:t>
            </w:r>
          </w:p>
        </w:tc>
      </w:tr>
      <w:tr w:rsidR="00472BED" w:rsidRPr="006B4E78" w:rsidTr="00A81144">
        <w:trPr>
          <w:trHeight w:val="33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3269"/>
              <w:rPr>
                <w:rFonts w:ascii="Arial" w:hAnsi="Arial" w:cs="Arial"/>
                <w:b/>
                <w:bCs/>
                <w:spacing w:val="-2"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2023</w:t>
            </w:r>
          </w:p>
        </w:tc>
      </w:tr>
      <w:tr w:rsidR="00472BED" w:rsidRPr="006B4E78" w:rsidTr="00A81144">
        <w:trPr>
          <w:trHeight w:val="252"/>
        </w:trPr>
        <w:tc>
          <w:tcPr>
            <w:tcW w:w="2571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  <w:bCs/>
              </w:rPr>
            </w:pPr>
            <w:r w:rsidRPr="006B4E7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11820,89807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7004,7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7442,5</w:t>
            </w:r>
          </w:p>
        </w:tc>
      </w:tr>
      <w:tr w:rsidR="00472BED" w:rsidRPr="006B4E78" w:rsidTr="00A81144">
        <w:trPr>
          <w:trHeight w:val="531"/>
        </w:trPr>
        <w:tc>
          <w:tcPr>
            <w:tcW w:w="2571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Cs/>
              </w:rPr>
            </w:pPr>
            <w:r w:rsidRPr="006B4E7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2540,1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3136,6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3263,5</w:t>
            </w:r>
          </w:p>
        </w:tc>
      </w:tr>
      <w:tr w:rsidR="00472BED" w:rsidRPr="006B4E78" w:rsidTr="00A81144">
        <w:trPr>
          <w:trHeight w:val="656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6B4E78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2530,1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2705,5</w:t>
            </w: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2803,5</w:t>
            </w:r>
          </w:p>
        </w:tc>
      </w:tr>
      <w:tr w:rsidR="00472BED" w:rsidRPr="006B4E78" w:rsidTr="00A81144">
        <w:trPr>
          <w:trHeight w:val="583"/>
        </w:trPr>
        <w:tc>
          <w:tcPr>
            <w:tcW w:w="2571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8880108000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874,3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890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900</w:t>
            </w:r>
          </w:p>
        </w:tc>
      </w:tr>
      <w:tr w:rsidR="00472BED" w:rsidRPr="006B4E78" w:rsidTr="00A81144">
        <w:trPr>
          <w:trHeight w:val="292"/>
        </w:trPr>
        <w:tc>
          <w:tcPr>
            <w:tcW w:w="2571" w:type="pct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888010800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874,3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890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900</w:t>
            </w:r>
          </w:p>
        </w:tc>
      </w:tr>
      <w:tr w:rsidR="00472BED" w:rsidRPr="006B4E78" w:rsidTr="00A81144">
        <w:trPr>
          <w:trHeight w:val="552"/>
        </w:trPr>
        <w:tc>
          <w:tcPr>
            <w:tcW w:w="2571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1655,8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1815,5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1903,5</w:t>
            </w:r>
          </w:p>
        </w:tc>
      </w:tr>
      <w:tr w:rsidR="00472BED" w:rsidRPr="006B4E78" w:rsidTr="00A81144">
        <w:trPr>
          <w:trHeight w:val="696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1507,2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1620,2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1701,5</w:t>
            </w:r>
          </w:p>
        </w:tc>
      </w:tr>
      <w:tr w:rsidR="00472BED" w:rsidRPr="006B4E78" w:rsidTr="00A81144">
        <w:trPr>
          <w:trHeight w:val="555"/>
        </w:trPr>
        <w:tc>
          <w:tcPr>
            <w:tcW w:w="2571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146,6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193,7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</w:t>
            </w:r>
          </w:p>
        </w:tc>
      </w:tr>
      <w:tr w:rsidR="00472BED" w:rsidRPr="006B4E78" w:rsidTr="00A81144">
        <w:trPr>
          <w:trHeight w:val="258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</w:tr>
      <w:tr w:rsidR="00472BED" w:rsidRPr="006B4E78" w:rsidTr="00A81144">
        <w:trPr>
          <w:trHeight w:val="31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</w:tr>
      <w:tr w:rsidR="00472BED" w:rsidRPr="006B4E78" w:rsidTr="00A81144">
        <w:trPr>
          <w:trHeight w:val="23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8880127000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472BED" w:rsidRPr="006B4E78" w:rsidTr="00A81144">
        <w:trPr>
          <w:trHeight w:val="34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</w:tr>
      <w:tr w:rsidR="00472BED" w:rsidRPr="006B4E78" w:rsidTr="00A81144">
        <w:trPr>
          <w:trHeight w:val="269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</w:tr>
      <w:tr w:rsidR="00472BED" w:rsidRPr="006B4E78" w:rsidTr="00A81144">
        <w:trPr>
          <w:trHeight w:val="574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</w:p>
        </w:tc>
      </w:tr>
      <w:tr w:rsidR="00472BED" w:rsidRPr="006B4E78" w:rsidTr="00A81144">
        <w:trPr>
          <w:trHeight w:val="40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</w:tr>
      <w:tr w:rsidR="00472BED" w:rsidRPr="006B4E78" w:rsidTr="00A81144">
        <w:trPr>
          <w:trHeight w:val="412"/>
        </w:trPr>
        <w:tc>
          <w:tcPr>
            <w:tcW w:w="2571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6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  <w:tcBorders>
              <w:right w:val="nil"/>
            </w:tcBorders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</w:tr>
      <w:tr w:rsidR="00472BED" w:rsidRPr="006B4E78" w:rsidTr="00A81144">
        <w:trPr>
          <w:trHeight w:val="237"/>
        </w:trPr>
        <w:tc>
          <w:tcPr>
            <w:tcW w:w="2571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226,3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223,3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223,3</w:t>
            </w:r>
          </w:p>
        </w:tc>
      </w:tr>
      <w:tr w:rsidR="00472BED" w:rsidRPr="006B4E78" w:rsidTr="00A81144">
        <w:trPr>
          <w:trHeight w:val="27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B4E78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</w:tr>
      <w:tr w:rsidR="00472BED" w:rsidRPr="006B4E78" w:rsidTr="00A81144">
        <w:trPr>
          <w:trHeight w:val="576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</w:tr>
      <w:tr w:rsidR="00472BED" w:rsidRPr="006B4E78" w:rsidTr="00A81144">
        <w:trPr>
          <w:trHeight w:val="49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</w:rPr>
              <w:t>2,0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716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1201025200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3,0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571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5010,20607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1027,6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1137,0</w:t>
            </w:r>
          </w:p>
        </w:tc>
      </w:tr>
      <w:tr w:rsidR="00472BED" w:rsidRPr="006B4E78" w:rsidTr="00A81144">
        <w:trPr>
          <w:trHeight w:val="27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430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40</w:t>
            </w:r>
          </w:p>
        </w:tc>
      </w:tr>
      <w:tr w:rsidR="00472BED" w:rsidRPr="006B4E78" w:rsidTr="00A81144">
        <w:trPr>
          <w:trHeight w:val="24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8881100200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430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30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40</w:t>
            </w:r>
          </w:p>
        </w:tc>
      </w:tr>
      <w:tr w:rsidR="00472BED" w:rsidRPr="006B4E78" w:rsidTr="00A81144">
        <w:trPr>
          <w:trHeight w:val="60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b/>
                <w:spacing w:val="-7"/>
                <w:lang w:val="en-US"/>
              </w:rPr>
              <w:t>3944.20</w:t>
            </w:r>
            <w:r w:rsidRPr="006B4E78">
              <w:rPr>
                <w:rFonts w:ascii="Arial" w:hAnsi="Arial" w:cs="Arial"/>
                <w:b/>
                <w:spacing w:val="-7"/>
              </w:rPr>
              <w:t>60</w:t>
            </w:r>
            <w:r w:rsidRPr="006B4E78">
              <w:rPr>
                <w:rFonts w:ascii="Arial" w:hAnsi="Arial" w:cs="Arial"/>
                <w:b/>
                <w:spacing w:val="-7"/>
                <w:lang w:val="en-US"/>
              </w:rPr>
              <w:t>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997,6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1097,0</w:t>
            </w:r>
          </w:p>
        </w:tc>
      </w:tr>
      <w:tr w:rsidR="00472BED" w:rsidRPr="006B4E78" w:rsidTr="00A81144">
        <w:trPr>
          <w:trHeight w:val="25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8880501030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spacing w:val="-7"/>
                <w:lang w:val="en-US"/>
              </w:rPr>
              <w:t>1384</w:t>
            </w:r>
            <w:r w:rsidRPr="006B4E78">
              <w:rPr>
                <w:rFonts w:ascii="Arial" w:hAnsi="Arial" w:cs="Arial"/>
                <w:spacing w:val="-7"/>
              </w:rPr>
              <w:t>,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54</w:t>
            </w:r>
            <w:r w:rsidRPr="006B4E78">
              <w:rPr>
                <w:rFonts w:ascii="Arial" w:hAnsi="Arial" w:cs="Arial"/>
                <w:spacing w:val="-7"/>
              </w:rPr>
              <w:t>4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997,6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1097,0</w:t>
            </w:r>
          </w:p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</w:rPr>
              <w:t>88847</w:t>
            </w:r>
            <w:r w:rsidRPr="006B4E78">
              <w:rPr>
                <w:rFonts w:ascii="Arial" w:hAnsi="Arial" w:cs="Arial"/>
                <w:lang w:val="en-US"/>
              </w:rPr>
              <w:t>S260X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spacing w:val="-7"/>
                <w:lang w:val="en-US"/>
              </w:rPr>
              <w:t>2559</w:t>
            </w:r>
            <w:r w:rsidRPr="006B4E78">
              <w:rPr>
                <w:rFonts w:ascii="Arial" w:hAnsi="Arial" w:cs="Arial"/>
                <w:spacing w:val="-7"/>
              </w:rPr>
              <w:t>,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662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34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636,0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8882029010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636,0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581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3357,092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1500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1601,5</w:t>
            </w:r>
          </w:p>
        </w:tc>
      </w:tr>
      <w:tr w:rsidR="00472BED" w:rsidRPr="006B4E78" w:rsidTr="00A81144">
        <w:trPr>
          <w:trHeight w:val="321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88847</w:t>
            </w:r>
            <w:r w:rsidRPr="006B4E78">
              <w:rPr>
                <w:rFonts w:ascii="Arial" w:hAnsi="Arial" w:cs="Arial"/>
                <w:b/>
                <w:lang w:val="en-US"/>
              </w:rPr>
              <w:t>S</w:t>
            </w:r>
            <w:r w:rsidRPr="006B4E78">
              <w:rPr>
                <w:rFonts w:ascii="Arial" w:hAnsi="Arial" w:cs="Arial"/>
                <w:b/>
              </w:rPr>
              <w:t>260Х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2002,292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33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</w:rPr>
              <w:t>88847</w:t>
            </w:r>
            <w:r w:rsidRPr="006B4E78">
              <w:rPr>
                <w:rFonts w:ascii="Arial" w:hAnsi="Arial" w:cs="Arial"/>
                <w:lang w:val="en-US"/>
              </w:rPr>
              <w:t>S</w:t>
            </w:r>
            <w:r w:rsidRPr="006B4E78">
              <w:rPr>
                <w:rFonts w:ascii="Arial" w:hAnsi="Arial" w:cs="Arial"/>
              </w:rPr>
              <w:t>260</w:t>
            </w:r>
            <w:r w:rsidRPr="006B4E78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2002,292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39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1354,8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1500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1601,5</w:t>
            </w:r>
          </w:p>
        </w:tc>
      </w:tr>
      <w:tr w:rsidR="00472BED" w:rsidRPr="006B4E78" w:rsidTr="00A81144">
        <w:trPr>
          <w:trHeight w:val="39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8880600010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531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450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470</w:t>
            </w:r>
          </w:p>
        </w:tc>
      </w:tr>
      <w:tr w:rsidR="00472BED" w:rsidRPr="006B4E78" w:rsidTr="00A81144">
        <w:trPr>
          <w:trHeight w:val="39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8880800050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823,8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1050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1131,5</w:t>
            </w:r>
          </w:p>
        </w:tc>
      </w:tr>
      <w:tr w:rsidR="00472BED" w:rsidRPr="006B4E78" w:rsidTr="00A81144">
        <w:trPr>
          <w:trHeight w:val="39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570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1100</w:t>
            </w:r>
          </w:p>
        </w:tc>
      </w:tr>
      <w:tr w:rsidR="00472BED" w:rsidRPr="006B4E78" w:rsidTr="00A81144">
        <w:trPr>
          <w:trHeight w:val="390"/>
        </w:trPr>
        <w:tc>
          <w:tcPr>
            <w:tcW w:w="2571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8881008030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500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570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1100</w:t>
            </w:r>
          </w:p>
        </w:tc>
      </w:tr>
    </w:tbl>
    <w:p w:rsidR="00472BED" w:rsidRPr="006B4E78" w:rsidRDefault="00472BED" w:rsidP="00FA0909">
      <w:pPr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jc w:val="right"/>
        <w:rPr>
          <w:rFonts w:ascii="Arial" w:hAnsi="Arial" w:cs="Arial"/>
        </w:rPr>
      </w:pPr>
    </w:p>
    <w:p w:rsidR="00472BED" w:rsidRPr="006B4E78" w:rsidRDefault="00472BED" w:rsidP="00FA0909">
      <w:pPr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   Приложение 7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>к решению сельского совета</w:t>
      </w:r>
    </w:p>
    <w:p w:rsidR="00472BED" w:rsidRPr="006B4E78" w:rsidRDefault="00472BED" w:rsidP="00FA0909">
      <w:pPr>
        <w:jc w:val="right"/>
        <w:rPr>
          <w:rFonts w:ascii="Arial" w:hAnsi="Arial" w:cs="Arial"/>
        </w:rPr>
      </w:pPr>
      <w:r w:rsidRPr="006B4E78">
        <w:rPr>
          <w:rFonts w:ascii="Arial" w:hAnsi="Arial" w:cs="Arial"/>
        </w:rPr>
        <w:t>Северного сельсовета</w:t>
      </w:r>
    </w:p>
    <w:p w:rsidR="00472BED" w:rsidRPr="006B4E78" w:rsidRDefault="00472BED" w:rsidP="006B4E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28.12.2021 г. № 36</w:t>
      </w:r>
    </w:p>
    <w:p w:rsidR="00472BED" w:rsidRPr="006B4E78" w:rsidRDefault="00472BED" w:rsidP="006B4E7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</w:p>
    <w:p w:rsidR="00472BED" w:rsidRDefault="00472BED" w:rsidP="00FA0909">
      <w:pPr>
        <w:ind w:firstLine="709"/>
        <w:jc w:val="center"/>
        <w:rPr>
          <w:rFonts w:ascii="Arial" w:hAnsi="Arial" w:cs="Arial"/>
        </w:rPr>
      </w:pPr>
    </w:p>
    <w:p w:rsidR="00472BED" w:rsidRPr="006B4E78" w:rsidRDefault="00472BED" w:rsidP="00FA0909">
      <w:pPr>
        <w:ind w:firstLine="709"/>
        <w:jc w:val="center"/>
        <w:rPr>
          <w:rFonts w:ascii="Arial" w:hAnsi="Arial" w:cs="Arial"/>
        </w:rPr>
      </w:pPr>
      <w:r w:rsidRPr="006B4E78">
        <w:rPr>
          <w:rFonts w:ascii="Arial" w:hAnsi="Arial" w:cs="Arial"/>
        </w:rPr>
        <w:t>Ведомственная структура расходов  на 2021 год и на плановый период 2022 и 2023 годов</w:t>
      </w:r>
    </w:p>
    <w:p w:rsidR="00472BED" w:rsidRPr="006B4E78" w:rsidRDefault="00472BED" w:rsidP="00FA0909">
      <w:pPr>
        <w:jc w:val="center"/>
        <w:rPr>
          <w:rFonts w:ascii="Arial" w:hAnsi="Arial" w:cs="Arial"/>
        </w:rPr>
      </w:pPr>
    </w:p>
    <w:p w:rsidR="00472BED" w:rsidRPr="006B4E78" w:rsidRDefault="00472BED" w:rsidP="00FA0909">
      <w:pPr>
        <w:jc w:val="both"/>
        <w:rPr>
          <w:rFonts w:ascii="Arial" w:hAnsi="Arial" w:cs="Arial"/>
        </w:rPr>
      </w:pPr>
      <w:r w:rsidRPr="006B4E78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2021 год и на плановый период 2022 и 2023 годов</w:t>
      </w:r>
    </w:p>
    <w:p w:rsidR="00472BED" w:rsidRPr="006B4E78" w:rsidRDefault="00472BED" w:rsidP="00FA0909">
      <w:pPr>
        <w:tabs>
          <w:tab w:val="left" w:pos="13080"/>
        </w:tabs>
        <w:rPr>
          <w:rFonts w:ascii="Arial" w:hAnsi="Arial" w:cs="Arial"/>
        </w:rPr>
      </w:pPr>
      <w:r w:rsidRPr="006B4E78">
        <w:rPr>
          <w:rFonts w:ascii="Arial" w:hAnsi="Arial" w:cs="Arial"/>
        </w:rPr>
        <w:t xml:space="preserve">  </w:t>
      </w:r>
      <w:r w:rsidRPr="006B4E78">
        <w:rPr>
          <w:rFonts w:ascii="Arial" w:hAnsi="Arial" w:cs="Arial"/>
        </w:rPr>
        <w:tab/>
        <w:t>Тыс</w:t>
      </w:r>
      <w:r>
        <w:rPr>
          <w:rFonts w:ascii="Arial" w:hAnsi="Arial" w:cs="Arial"/>
        </w:rPr>
        <w:t>.</w:t>
      </w:r>
      <w:r w:rsidRPr="006B4E78">
        <w:rPr>
          <w:rFonts w:ascii="Arial" w:hAnsi="Arial" w:cs="Arial"/>
        </w:rPr>
        <w:t xml:space="preserve"> рублей</w:t>
      </w:r>
    </w:p>
    <w:p w:rsidR="00472BED" w:rsidRPr="006B4E78" w:rsidRDefault="00472BED" w:rsidP="00FA0909">
      <w:pPr>
        <w:rPr>
          <w:rFonts w:ascii="Arial" w:hAnsi="Arial" w:cs="Arial"/>
        </w:rPr>
      </w:pPr>
    </w:p>
    <w:p w:rsidR="00472BED" w:rsidRPr="006B4E78" w:rsidRDefault="00472BED" w:rsidP="00FA0909">
      <w:pPr>
        <w:rPr>
          <w:rFonts w:ascii="Arial" w:hAnsi="Arial" w:cs="Arial"/>
        </w:rPr>
      </w:pPr>
    </w:p>
    <w:p w:rsidR="00472BED" w:rsidRPr="006B4E78" w:rsidRDefault="00472BED" w:rsidP="00FA0909">
      <w:pPr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4"/>
        <w:gridCol w:w="39"/>
        <w:gridCol w:w="16"/>
        <w:gridCol w:w="748"/>
        <w:gridCol w:w="585"/>
        <w:gridCol w:w="731"/>
        <w:gridCol w:w="1708"/>
        <w:gridCol w:w="622"/>
        <w:gridCol w:w="1642"/>
        <w:gridCol w:w="1054"/>
        <w:gridCol w:w="955"/>
      </w:tblGrid>
      <w:tr w:rsidR="00472BED" w:rsidRPr="006B4E78" w:rsidTr="00A81144">
        <w:tc>
          <w:tcPr>
            <w:tcW w:w="2351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Наименование</w:t>
            </w:r>
          </w:p>
        </w:tc>
        <w:tc>
          <w:tcPr>
            <w:tcW w:w="219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Вед-во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РЗ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3"/>
              </w:rPr>
              <w:t>ПР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ЦСР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2023</w:t>
            </w:r>
          </w:p>
        </w:tc>
      </w:tr>
      <w:tr w:rsidR="00472BED" w:rsidRPr="006B4E78" w:rsidTr="00A81144">
        <w:trPr>
          <w:trHeight w:val="257"/>
        </w:trPr>
        <w:tc>
          <w:tcPr>
            <w:tcW w:w="2351" w:type="pct"/>
            <w:gridSpan w:val="3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19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bCs/>
                <w:spacing w:val="-2"/>
              </w:rPr>
            </w:pPr>
            <w:r w:rsidRPr="006B4E78">
              <w:rPr>
                <w:rFonts w:ascii="Arial" w:hAnsi="Arial" w:cs="Arial"/>
                <w:b/>
                <w:bCs/>
                <w:spacing w:val="-2"/>
              </w:rPr>
              <w:t>487</w:t>
            </w: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spacing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</w:rPr>
            </w:pP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11820,89807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7004,7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7442,5</w:t>
            </w:r>
          </w:p>
        </w:tc>
      </w:tr>
      <w:tr w:rsidR="00472BED" w:rsidRPr="006B4E78" w:rsidTr="00A81144">
        <w:trPr>
          <w:trHeight w:val="261"/>
        </w:trPr>
        <w:tc>
          <w:tcPr>
            <w:tcW w:w="2351" w:type="pct"/>
            <w:gridSpan w:val="3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Cs/>
              </w:rPr>
            </w:pPr>
            <w:r w:rsidRPr="006B4E7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19" w:type="pct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2540,1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3136,6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3263,5</w:t>
            </w:r>
          </w:p>
        </w:tc>
      </w:tr>
      <w:tr w:rsidR="00472BED" w:rsidRPr="006B4E78" w:rsidTr="00A81144">
        <w:trPr>
          <w:trHeight w:val="656"/>
        </w:trPr>
        <w:tc>
          <w:tcPr>
            <w:tcW w:w="2351" w:type="pct"/>
            <w:gridSpan w:val="3"/>
          </w:tcPr>
          <w:p w:rsidR="00472BED" w:rsidRPr="006B4E78" w:rsidRDefault="00472BED" w:rsidP="00A81144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  <w:r w:rsidRPr="006B4E78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</w:tcPr>
          <w:p w:rsidR="00472BED" w:rsidRPr="006B4E78" w:rsidRDefault="00472BED" w:rsidP="00A81144">
            <w:pPr>
              <w:snapToGrid w:val="0"/>
              <w:ind w:left="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2530,1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2705,5</w:t>
            </w: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2803,5</w:t>
            </w:r>
          </w:p>
        </w:tc>
      </w:tr>
      <w:tr w:rsidR="00472BED" w:rsidRPr="006B4E78" w:rsidTr="00A81144">
        <w:trPr>
          <w:trHeight w:val="583"/>
        </w:trPr>
        <w:tc>
          <w:tcPr>
            <w:tcW w:w="2351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Глава местной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(Исполнительно-распорядительный орган МО)</w:t>
            </w:r>
          </w:p>
        </w:tc>
        <w:tc>
          <w:tcPr>
            <w:tcW w:w="219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2"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8880108000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874,3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890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900</w:t>
            </w:r>
          </w:p>
        </w:tc>
      </w:tr>
      <w:tr w:rsidR="00472BED" w:rsidRPr="006B4E78" w:rsidTr="00A81144">
        <w:trPr>
          <w:trHeight w:val="292"/>
        </w:trPr>
        <w:tc>
          <w:tcPr>
            <w:tcW w:w="2351" w:type="pct"/>
            <w:gridSpan w:val="3"/>
          </w:tcPr>
          <w:p w:rsidR="00472BED" w:rsidRPr="006B4E78" w:rsidRDefault="00472BED" w:rsidP="00A811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</w:t>
            </w:r>
          </w:p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19" w:type="pct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</w:p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888010800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874,3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890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900</w:t>
            </w:r>
          </w:p>
        </w:tc>
      </w:tr>
      <w:tr w:rsidR="00472BED" w:rsidRPr="006B4E78" w:rsidTr="00A81144">
        <w:trPr>
          <w:trHeight w:val="552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Аппарат местной администрации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1655,8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1815,5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1903,5</w:t>
            </w:r>
          </w:p>
        </w:tc>
      </w:tr>
      <w:tr w:rsidR="00472BED" w:rsidRPr="006B4E78" w:rsidTr="00A81144">
        <w:trPr>
          <w:trHeight w:val="696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1507,2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1620,2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1701,5</w:t>
            </w:r>
          </w:p>
        </w:tc>
      </w:tr>
      <w:tr w:rsidR="00472BED" w:rsidRPr="006B4E78" w:rsidTr="00A81144">
        <w:trPr>
          <w:trHeight w:val="55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146,6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193,7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</w:t>
            </w:r>
          </w:p>
        </w:tc>
      </w:tr>
      <w:tr w:rsidR="00472BED" w:rsidRPr="006B4E78" w:rsidTr="00A81144">
        <w:trPr>
          <w:trHeight w:val="258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Иные бюджетные ассигнования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(уплата налогов и сборов и иных платежей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8880100190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</w:tr>
      <w:tr w:rsidR="00472BED" w:rsidRPr="006B4E78" w:rsidTr="00A81144">
        <w:trPr>
          <w:trHeight w:val="31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8880127000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10,0</w:t>
            </w:r>
          </w:p>
        </w:tc>
      </w:tr>
      <w:tr w:rsidR="00472BED" w:rsidRPr="006B4E78" w:rsidTr="00A81144">
        <w:trPr>
          <w:trHeight w:val="230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  <w:spacing w:val="-2"/>
              </w:rPr>
              <w:t>Иные бюджетные ассигнования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8880127000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10,0</w:t>
            </w:r>
          </w:p>
        </w:tc>
      </w:tr>
      <w:tr w:rsidR="00472BED" w:rsidRPr="006B4E78" w:rsidTr="00A81144">
        <w:trPr>
          <w:trHeight w:val="34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0801000000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117,2</w:t>
            </w:r>
          </w:p>
        </w:tc>
      </w:tr>
      <w:tr w:rsidR="00472BED" w:rsidRPr="006B4E78" w:rsidTr="00A81144">
        <w:trPr>
          <w:trHeight w:val="269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</w:tr>
      <w:tr w:rsidR="00472BED" w:rsidRPr="006B4E78" w:rsidTr="00A81144">
        <w:trPr>
          <w:trHeight w:val="574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117,2</w:t>
            </w:r>
          </w:p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</w:p>
        </w:tc>
      </w:tr>
      <w:tr w:rsidR="00472BED" w:rsidRPr="006B4E78" w:rsidTr="00A81144">
        <w:trPr>
          <w:trHeight w:val="40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111,2</w:t>
            </w:r>
          </w:p>
        </w:tc>
      </w:tr>
      <w:tr w:rsidR="00472BED" w:rsidRPr="006B4E78" w:rsidTr="00A81144">
        <w:trPr>
          <w:trHeight w:val="412"/>
        </w:trPr>
        <w:tc>
          <w:tcPr>
            <w:tcW w:w="2343" w:type="pct"/>
            <w:gridSpan w:val="2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02</w:t>
            </w:r>
          </w:p>
        </w:tc>
        <w:tc>
          <w:tcPr>
            <w:tcW w:w="244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  <w:tcBorders>
              <w:right w:val="nil"/>
            </w:tcBorders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0801051180</w:t>
            </w:r>
          </w:p>
        </w:tc>
        <w:tc>
          <w:tcPr>
            <w:tcW w:w="208" w:type="pct"/>
            <w:tcBorders>
              <w:right w:val="nil"/>
            </w:tcBorders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6,0</w:t>
            </w:r>
          </w:p>
        </w:tc>
      </w:tr>
      <w:tr w:rsidR="00472BED" w:rsidRPr="006B4E78" w:rsidTr="00A81144">
        <w:trPr>
          <w:trHeight w:val="237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</w:p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226,3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223,3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223,3</w:t>
            </w:r>
          </w:p>
        </w:tc>
      </w:tr>
      <w:tr w:rsidR="00472BED" w:rsidRPr="006B4E78" w:rsidTr="00A81144">
        <w:trPr>
          <w:trHeight w:val="270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6B4E78">
              <w:rPr>
                <w:rFonts w:ascii="Arial" w:hAnsi="Arial" w:cs="Arial"/>
                <w:bCs/>
              </w:rPr>
              <w:t>Обеспечений пожарной безопасности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223,3</w:t>
            </w:r>
          </w:p>
        </w:tc>
      </w:tr>
      <w:tr w:rsidR="00472BED" w:rsidRPr="006B4E78" w:rsidTr="00A81144">
        <w:trPr>
          <w:trHeight w:val="576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(муниципальными) органами, казенными учреждениями)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221,3</w:t>
            </w:r>
          </w:p>
        </w:tc>
      </w:tr>
      <w:tr w:rsidR="00472BED" w:rsidRPr="006B4E78" w:rsidTr="00A81144">
        <w:trPr>
          <w:trHeight w:val="49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0101000590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</w:rPr>
              <w:t>2,0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2,0</w:t>
            </w:r>
          </w:p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716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14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1201025200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3,0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5010,20607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1027,6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1137,0</w:t>
            </w:r>
          </w:p>
        </w:tc>
      </w:tr>
      <w:tr w:rsidR="00472BED" w:rsidRPr="006B4E78" w:rsidTr="00A81144">
        <w:trPr>
          <w:trHeight w:val="270"/>
        </w:trPr>
        <w:tc>
          <w:tcPr>
            <w:tcW w:w="2343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228" w:type="pct"/>
            <w:gridSpan w:val="2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8881100200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 xml:space="preserve">000 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430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40</w:t>
            </w:r>
          </w:p>
        </w:tc>
      </w:tr>
      <w:tr w:rsidR="00472BED" w:rsidRPr="006B4E78" w:rsidTr="00A81144">
        <w:trPr>
          <w:trHeight w:val="24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08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8881100200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430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30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40</w:t>
            </w:r>
          </w:p>
        </w:tc>
      </w:tr>
      <w:tr w:rsidR="00472BED" w:rsidRPr="006B4E78" w:rsidTr="00A81144">
        <w:trPr>
          <w:trHeight w:val="60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 xml:space="preserve">Дорожное хозяйство 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b/>
                <w:spacing w:val="-7"/>
                <w:lang w:val="en-US"/>
              </w:rPr>
              <w:t>3944.20</w:t>
            </w:r>
            <w:r w:rsidRPr="006B4E78">
              <w:rPr>
                <w:rFonts w:ascii="Arial" w:hAnsi="Arial" w:cs="Arial"/>
                <w:b/>
                <w:spacing w:val="-7"/>
              </w:rPr>
              <w:t>60</w:t>
            </w:r>
            <w:r w:rsidRPr="006B4E78">
              <w:rPr>
                <w:rFonts w:ascii="Arial" w:hAnsi="Arial" w:cs="Arial"/>
                <w:b/>
                <w:spacing w:val="-7"/>
                <w:lang w:val="en-US"/>
              </w:rPr>
              <w:t>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997,6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1097,0</w:t>
            </w:r>
          </w:p>
        </w:tc>
      </w:tr>
      <w:tr w:rsidR="00472BED" w:rsidRPr="006B4E78" w:rsidTr="00A81144">
        <w:trPr>
          <w:trHeight w:val="255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8880501030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spacing w:val="-7"/>
                <w:lang w:val="en-US"/>
              </w:rPr>
              <w:t>1384</w:t>
            </w:r>
            <w:r w:rsidRPr="006B4E78">
              <w:rPr>
                <w:rFonts w:ascii="Arial" w:hAnsi="Arial" w:cs="Arial"/>
                <w:spacing w:val="-7"/>
              </w:rPr>
              <w:t>,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54</w:t>
            </w:r>
            <w:r w:rsidRPr="006B4E78">
              <w:rPr>
                <w:rFonts w:ascii="Arial" w:hAnsi="Arial" w:cs="Arial"/>
                <w:spacing w:val="-7"/>
              </w:rPr>
              <w:t>4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07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997,6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1097,0</w:t>
            </w:r>
          </w:p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09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</w:rPr>
              <w:t>88847</w:t>
            </w:r>
            <w:r w:rsidRPr="006B4E78">
              <w:rPr>
                <w:rFonts w:ascii="Arial" w:hAnsi="Arial" w:cs="Arial"/>
                <w:lang w:val="en-US"/>
              </w:rPr>
              <w:t>S260X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lang w:val="en-US"/>
              </w:rPr>
            </w:pPr>
            <w:r w:rsidRPr="006B4E7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  <w:lang w:val="en-US"/>
              </w:rPr>
            </w:pPr>
            <w:r w:rsidRPr="006B4E78">
              <w:rPr>
                <w:rFonts w:ascii="Arial" w:hAnsi="Arial" w:cs="Arial"/>
                <w:spacing w:val="-7"/>
                <w:lang w:val="en-US"/>
              </w:rPr>
              <w:t>2559</w:t>
            </w:r>
            <w:r w:rsidRPr="006B4E78">
              <w:rPr>
                <w:rFonts w:ascii="Arial" w:hAnsi="Arial" w:cs="Arial"/>
                <w:spacing w:val="-7"/>
              </w:rPr>
              <w:t>,</w:t>
            </w:r>
            <w:r w:rsidRPr="006B4E78">
              <w:rPr>
                <w:rFonts w:ascii="Arial" w:hAnsi="Arial" w:cs="Arial"/>
                <w:spacing w:val="-7"/>
                <w:lang w:val="en-US"/>
              </w:rPr>
              <w:t>662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345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636,0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285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</w:rPr>
            </w:pP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8882029010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636,0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</w:p>
        </w:tc>
      </w:tr>
      <w:tr w:rsidR="00472BED" w:rsidRPr="006B4E78" w:rsidTr="00A81144">
        <w:trPr>
          <w:trHeight w:val="581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Жилищно-коммунальное хозяйство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3357,092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1500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1601,5</w:t>
            </w:r>
          </w:p>
        </w:tc>
      </w:tr>
      <w:tr w:rsidR="00472BED" w:rsidRPr="006B4E78" w:rsidTr="00A81144">
        <w:trPr>
          <w:trHeight w:val="321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Коммунальное хозяйство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88847</w:t>
            </w:r>
            <w:r w:rsidRPr="006B4E78">
              <w:rPr>
                <w:rFonts w:ascii="Arial" w:hAnsi="Arial" w:cs="Arial"/>
                <w:b/>
                <w:lang w:val="en-US"/>
              </w:rPr>
              <w:t>S</w:t>
            </w:r>
            <w:r w:rsidRPr="006B4E78">
              <w:rPr>
                <w:rFonts w:ascii="Arial" w:hAnsi="Arial" w:cs="Arial"/>
                <w:b/>
              </w:rPr>
              <w:t>260Х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2002,292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33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rPr>
                <w:rFonts w:ascii="Arial" w:hAnsi="Arial" w:cs="Arial"/>
                <w:b/>
                <w:spacing w:val="-1"/>
              </w:rPr>
            </w:pPr>
          </w:p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</w:rPr>
              <w:t>88847</w:t>
            </w:r>
            <w:r w:rsidRPr="006B4E78">
              <w:rPr>
                <w:rFonts w:ascii="Arial" w:hAnsi="Arial" w:cs="Arial"/>
                <w:lang w:val="en-US"/>
              </w:rPr>
              <w:t>S</w:t>
            </w:r>
            <w:r w:rsidRPr="006B4E78">
              <w:rPr>
                <w:rFonts w:ascii="Arial" w:hAnsi="Arial" w:cs="Arial"/>
              </w:rPr>
              <w:t>260</w:t>
            </w:r>
            <w:r w:rsidRPr="006B4E78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2002,292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</w:p>
        </w:tc>
      </w:tr>
      <w:tr w:rsidR="00472BED" w:rsidRPr="006B4E78" w:rsidTr="00A81144">
        <w:trPr>
          <w:trHeight w:val="39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1"/>
              </w:rPr>
            </w:pPr>
            <w:r w:rsidRPr="006B4E78">
              <w:rPr>
                <w:rFonts w:ascii="Arial" w:hAnsi="Arial" w:cs="Arial"/>
                <w:b/>
                <w:spacing w:val="-1"/>
              </w:rPr>
              <w:t>Благоустройство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88800000000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1354,8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1500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1601,5</w:t>
            </w:r>
          </w:p>
        </w:tc>
      </w:tr>
      <w:tr w:rsidR="00472BED" w:rsidRPr="006B4E78" w:rsidTr="00A81144">
        <w:trPr>
          <w:trHeight w:val="39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(Эл.</w:t>
            </w:r>
            <w:r>
              <w:rPr>
                <w:rFonts w:ascii="Arial" w:hAnsi="Arial" w:cs="Arial"/>
              </w:rPr>
              <w:t xml:space="preserve"> </w:t>
            </w:r>
            <w:r w:rsidRPr="006B4E78">
              <w:rPr>
                <w:rFonts w:ascii="Arial" w:hAnsi="Arial" w:cs="Arial"/>
              </w:rPr>
              <w:t>энергия, ремонт)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8880600010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531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450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470</w:t>
            </w:r>
          </w:p>
        </w:tc>
      </w:tr>
      <w:tr w:rsidR="00472BED" w:rsidRPr="006B4E78" w:rsidTr="00A81144">
        <w:trPr>
          <w:trHeight w:val="39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05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8880800050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200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823,8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1050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1131,5</w:t>
            </w:r>
          </w:p>
        </w:tc>
      </w:tr>
      <w:tr w:rsidR="00472BED" w:rsidRPr="006B4E78" w:rsidTr="00A81144">
        <w:trPr>
          <w:trHeight w:val="39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0000000000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  <w:b/>
              </w:rPr>
            </w:pPr>
            <w:r w:rsidRPr="006B4E78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570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1000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b/>
                <w:spacing w:val="-7"/>
              </w:rPr>
            </w:pPr>
            <w:r w:rsidRPr="006B4E78">
              <w:rPr>
                <w:rFonts w:ascii="Arial" w:hAnsi="Arial" w:cs="Arial"/>
                <w:b/>
                <w:spacing w:val="-7"/>
              </w:rPr>
              <w:t>1100</w:t>
            </w:r>
          </w:p>
        </w:tc>
      </w:tr>
      <w:tr w:rsidR="00472BED" w:rsidRPr="006B4E78" w:rsidTr="00A81144">
        <w:trPr>
          <w:trHeight w:val="390"/>
        </w:trPr>
        <w:tc>
          <w:tcPr>
            <w:tcW w:w="2327" w:type="pct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43" w:type="pct"/>
            <w:gridSpan w:val="3"/>
          </w:tcPr>
          <w:p w:rsidR="00472BED" w:rsidRPr="006B4E78" w:rsidRDefault="00472BED" w:rsidP="00A81144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14</w:t>
            </w:r>
          </w:p>
        </w:tc>
        <w:tc>
          <w:tcPr>
            <w:tcW w:w="244" w:type="pct"/>
          </w:tcPr>
          <w:p w:rsidR="00472BED" w:rsidRPr="006B4E78" w:rsidRDefault="00472BED" w:rsidP="00A81144">
            <w:pPr>
              <w:snapToGrid w:val="0"/>
              <w:ind w:left="14" w:hanging="14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03</w:t>
            </w:r>
          </w:p>
        </w:tc>
        <w:tc>
          <w:tcPr>
            <w:tcW w:w="567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8881008030</w:t>
            </w:r>
          </w:p>
        </w:tc>
        <w:tc>
          <w:tcPr>
            <w:tcW w:w="208" w:type="pct"/>
          </w:tcPr>
          <w:p w:rsidR="00472BED" w:rsidRPr="006B4E78" w:rsidRDefault="00472BED" w:rsidP="00A81144">
            <w:pPr>
              <w:jc w:val="center"/>
              <w:rPr>
                <w:rFonts w:ascii="Arial" w:hAnsi="Arial" w:cs="Arial"/>
              </w:rPr>
            </w:pPr>
            <w:r w:rsidRPr="006B4E78">
              <w:rPr>
                <w:rFonts w:ascii="Arial" w:hAnsi="Arial" w:cs="Arial"/>
              </w:rPr>
              <w:t>500</w:t>
            </w:r>
          </w:p>
        </w:tc>
        <w:tc>
          <w:tcPr>
            <w:tcW w:w="545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570</w:t>
            </w:r>
          </w:p>
        </w:tc>
        <w:tc>
          <w:tcPr>
            <w:tcW w:w="351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1000</w:t>
            </w:r>
          </w:p>
        </w:tc>
        <w:tc>
          <w:tcPr>
            <w:tcW w:w="320" w:type="pct"/>
          </w:tcPr>
          <w:p w:rsidR="00472BED" w:rsidRPr="006B4E78" w:rsidRDefault="00472BED" w:rsidP="00A81144">
            <w:pPr>
              <w:snapToGrid w:val="0"/>
              <w:jc w:val="center"/>
              <w:rPr>
                <w:rFonts w:ascii="Arial" w:hAnsi="Arial" w:cs="Arial"/>
                <w:spacing w:val="-7"/>
              </w:rPr>
            </w:pPr>
            <w:r w:rsidRPr="006B4E78">
              <w:rPr>
                <w:rFonts w:ascii="Arial" w:hAnsi="Arial" w:cs="Arial"/>
                <w:spacing w:val="-7"/>
              </w:rPr>
              <w:t>1100</w:t>
            </w:r>
          </w:p>
        </w:tc>
      </w:tr>
    </w:tbl>
    <w:p w:rsidR="00472BED" w:rsidRPr="006B4E78" w:rsidRDefault="00472BED" w:rsidP="00FA0909">
      <w:pPr>
        <w:rPr>
          <w:rFonts w:ascii="Arial" w:hAnsi="Arial" w:cs="Arial"/>
        </w:rPr>
      </w:pPr>
    </w:p>
    <w:p w:rsidR="00472BED" w:rsidRPr="006B4E78" w:rsidRDefault="00472BED" w:rsidP="00FA0909">
      <w:pPr>
        <w:rPr>
          <w:rFonts w:ascii="Arial" w:hAnsi="Arial" w:cs="Arial"/>
        </w:rPr>
      </w:pPr>
    </w:p>
    <w:p w:rsidR="00472BED" w:rsidRPr="006B4E78" w:rsidRDefault="00472BED"/>
    <w:sectPr w:rsidR="00472BED" w:rsidRPr="006B4E78" w:rsidSect="006B4E78">
      <w:pgSz w:w="16838" w:h="11906" w:orient="landscape" w:code="9"/>
      <w:pgMar w:top="141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09"/>
    <w:rsid w:val="00163745"/>
    <w:rsid w:val="002224CB"/>
    <w:rsid w:val="00296D0E"/>
    <w:rsid w:val="002F2E85"/>
    <w:rsid w:val="00323C74"/>
    <w:rsid w:val="00472BED"/>
    <w:rsid w:val="004D6C9F"/>
    <w:rsid w:val="0069644B"/>
    <w:rsid w:val="006B256B"/>
    <w:rsid w:val="006B4E78"/>
    <w:rsid w:val="007016A3"/>
    <w:rsid w:val="008C70D0"/>
    <w:rsid w:val="00915600"/>
    <w:rsid w:val="00A81144"/>
    <w:rsid w:val="00AD0336"/>
    <w:rsid w:val="00CD7C64"/>
    <w:rsid w:val="00CE4A0C"/>
    <w:rsid w:val="00D9146D"/>
    <w:rsid w:val="00DB48FE"/>
    <w:rsid w:val="00DE0E6A"/>
    <w:rsid w:val="00F15C76"/>
    <w:rsid w:val="00FA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A0909"/>
    <w:pPr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2074</Words>
  <Characters>11823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cp:lastPrinted>2021-12-29T07:36:00Z</cp:lastPrinted>
  <dcterms:created xsi:type="dcterms:W3CDTF">2021-12-29T06:03:00Z</dcterms:created>
  <dcterms:modified xsi:type="dcterms:W3CDTF">2021-12-29T07:42:00Z</dcterms:modified>
</cp:coreProperties>
</file>